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89" w:rsidRDefault="006E1489" w:rsidP="006E1489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-403225</wp:posOffset>
            </wp:positionV>
            <wp:extent cx="716280" cy="899160"/>
            <wp:effectExtent l="19050" t="0" r="7620" b="0"/>
            <wp:wrapNone/>
            <wp:docPr id="2" name="Графический объек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527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11"/>
        <w:gridCol w:w="239"/>
        <w:gridCol w:w="4677"/>
      </w:tblGrid>
      <w:tr w:rsidR="006E1489" w:rsidTr="00746DCB">
        <w:tblPrEx>
          <w:tblCellMar>
            <w:top w:w="0" w:type="dxa"/>
            <w:bottom w:w="0" w:type="dxa"/>
          </w:tblCellMar>
        </w:tblPrEx>
        <w:trPr>
          <w:trHeight w:val="1213"/>
        </w:trPr>
        <w:tc>
          <w:tcPr>
            <w:tcW w:w="46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489" w:rsidRDefault="006E1489" w:rsidP="00746DCB">
            <w:pPr>
              <w:pStyle w:val="Standard"/>
              <w:snapToGrid w:val="0"/>
              <w:ind w:left="-1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КУЖЕНЕР</w:t>
            </w:r>
          </w:p>
          <w:p w:rsidR="006E1489" w:rsidRDefault="006E1489" w:rsidP="00746DCB">
            <w:pPr>
              <w:pStyle w:val="Standard"/>
              <w:ind w:left="-1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РАЙОНЫН</w:t>
            </w:r>
          </w:p>
          <w:p w:rsidR="006E1489" w:rsidRDefault="006E1489" w:rsidP="00746DCB">
            <w:pPr>
              <w:pStyle w:val="Standard"/>
              <w:ind w:left="-1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АДМИНИСТРАЦИЙЖЕ</w:t>
            </w:r>
          </w:p>
        </w:tc>
        <w:tc>
          <w:tcPr>
            <w:tcW w:w="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489" w:rsidRDefault="006E1489" w:rsidP="00746DCB">
            <w:pPr>
              <w:pStyle w:val="Standard"/>
              <w:snapToGrid w:val="0"/>
              <w:jc w:val="center"/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489" w:rsidRDefault="006E1489" w:rsidP="00746DCB">
            <w:pPr>
              <w:pStyle w:val="Textbody"/>
              <w:snapToGrid w:val="0"/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6E1489" w:rsidRDefault="006E1489" w:rsidP="00746DCB">
            <w:pPr>
              <w:pStyle w:val="Textbody"/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КУЖЕНЕРСКОГО МУНИЦИПАЛЬНОГО РАЙОНА</w:t>
            </w:r>
          </w:p>
        </w:tc>
      </w:tr>
      <w:tr w:rsidR="006E1489" w:rsidTr="00746DCB">
        <w:tblPrEx>
          <w:tblCellMar>
            <w:top w:w="0" w:type="dxa"/>
            <w:bottom w:w="0" w:type="dxa"/>
          </w:tblCellMar>
        </w:tblPrEx>
        <w:tc>
          <w:tcPr>
            <w:tcW w:w="46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489" w:rsidRDefault="006E1489" w:rsidP="00746DCB">
            <w:pPr>
              <w:pStyle w:val="Standard"/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6E1489" w:rsidRDefault="006E1489" w:rsidP="00746DCB">
            <w:pPr>
              <w:pStyle w:val="Standard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ПУНЧАЛ</w:t>
            </w:r>
          </w:p>
        </w:tc>
        <w:tc>
          <w:tcPr>
            <w:tcW w:w="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489" w:rsidRDefault="006E1489" w:rsidP="00746DCB">
            <w:pPr>
              <w:pStyle w:val="Standard"/>
              <w:snapToGrid w:val="0"/>
              <w:jc w:val="center"/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489" w:rsidRDefault="006E1489" w:rsidP="00746DCB">
            <w:pPr>
              <w:pStyle w:val="Heading1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489" w:rsidRDefault="006E1489" w:rsidP="00746DCB">
            <w:pPr>
              <w:pStyle w:val="Heading1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6E1489" w:rsidRDefault="006E1489" w:rsidP="006E1489">
      <w:pPr>
        <w:pStyle w:val="Standard"/>
        <w:jc w:val="center"/>
      </w:pPr>
    </w:p>
    <w:p w:rsidR="006E1489" w:rsidRDefault="006E1489" w:rsidP="006E1489">
      <w:pPr>
        <w:pStyle w:val="a4"/>
        <w:shd w:val="clear" w:color="auto" w:fill="auto"/>
        <w:spacing w:after="0" w:line="270" w:lineRule="exact"/>
        <w:ind w:left="20"/>
        <w:jc w:val="center"/>
        <w:rPr>
          <w:lang w:val="en-US"/>
        </w:rPr>
      </w:pPr>
    </w:p>
    <w:p w:rsidR="006E1489" w:rsidRDefault="006E1489" w:rsidP="006E1489">
      <w:pPr>
        <w:pStyle w:val="a4"/>
        <w:shd w:val="clear" w:color="auto" w:fill="auto"/>
        <w:spacing w:after="0" w:line="270" w:lineRule="exact"/>
        <w:ind w:left="20"/>
        <w:jc w:val="center"/>
        <w:rPr>
          <w:lang w:val="en-US"/>
        </w:rPr>
      </w:pPr>
    </w:p>
    <w:p w:rsidR="006E1489" w:rsidRDefault="006E1489" w:rsidP="006E1489">
      <w:pPr>
        <w:pStyle w:val="a4"/>
        <w:shd w:val="clear" w:color="auto" w:fill="auto"/>
        <w:spacing w:after="0" w:line="270" w:lineRule="exact"/>
        <w:ind w:left="20"/>
        <w:jc w:val="center"/>
      </w:pPr>
      <w:r>
        <w:t>от 11 апреля 2017 г. № 303</w:t>
      </w:r>
    </w:p>
    <w:p w:rsidR="006E1489" w:rsidRPr="00344D82" w:rsidRDefault="006E1489" w:rsidP="006E1489">
      <w:pPr>
        <w:pStyle w:val="a4"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</w:p>
    <w:p w:rsidR="006E1489" w:rsidRPr="00344D82" w:rsidRDefault="006E1489" w:rsidP="006E1489">
      <w:pPr>
        <w:pStyle w:val="a4"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</w:p>
    <w:p w:rsidR="006E1489" w:rsidRPr="00344D82" w:rsidRDefault="006E1489" w:rsidP="006E1489">
      <w:pPr>
        <w:pStyle w:val="a4"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</w:p>
    <w:p w:rsidR="006E1489" w:rsidRPr="00344D82" w:rsidRDefault="006E1489" w:rsidP="006E1489">
      <w:pPr>
        <w:pStyle w:val="10"/>
        <w:keepNext/>
        <w:keepLines/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bookmarkStart w:id="0" w:name="bookmark4"/>
      <w:r w:rsidRPr="00344D82">
        <w:rPr>
          <w:b w:val="0"/>
          <w:sz w:val="28"/>
          <w:szCs w:val="28"/>
        </w:rPr>
        <w:t>Об утверждении реестра открытых данных, подлежащих размещению в информационно-телекоммуникационной сети</w:t>
      </w:r>
      <w:bookmarkEnd w:id="0"/>
    </w:p>
    <w:p w:rsidR="006E1489" w:rsidRPr="00344D82" w:rsidRDefault="006E1489" w:rsidP="006E1489">
      <w:pPr>
        <w:pStyle w:val="10"/>
        <w:keepNext/>
        <w:keepLines/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bookmarkStart w:id="1" w:name="bookmark5"/>
      <w:r w:rsidRPr="00344D82">
        <w:rPr>
          <w:b w:val="0"/>
          <w:sz w:val="28"/>
          <w:szCs w:val="28"/>
        </w:rPr>
        <w:t>«Интернет»</w:t>
      </w:r>
      <w:bookmarkEnd w:id="1"/>
    </w:p>
    <w:p w:rsidR="006E1489" w:rsidRPr="00BE5FA5" w:rsidRDefault="006E1489" w:rsidP="006E1489">
      <w:pPr>
        <w:pStyle w:val="10"/>
        <w:keepNext/>
        <w:keepLines/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</w:p>
    <w:p w:rsidR="006E1489" w:rsidRPr="00BE5FA5" w:rsidRDefault="006E1489" w:rsidP="006E1489">
      <w:pPr>
        <w:pStyle w:val="10"/>
        <w:keepNext/>
        <w:keepLines/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</w:p>
    <w:p w:rsidR="006E1489" w:rsidRPr="00344D82" w:rsidRDefault="006E1489" w:rsidP="006E1489">
      <w:pPr>
        <w:pStyle w:val="10"/>
        <w:keepNext/>
        <w:keepLines/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</w:p>
    <w:p w:rsidR="006E1489" w:rsidRPr="00344D82" w:rsidRDefault="006E1489" w:rsidP="006E1489">
      <w:pPr>
        <w:pStyle w:val="a4"/>
        <w:shd w:val="clear" w:color="auto" w:fill="auto"/>
        <w:tabs>
          <w:tab w:val="left" w:pos="3212"/>
        </w:tabs>
        <w:spacing w:after="0" w:line="322" w:lineRule="exact"/>
        <w:ind w:left="20" w:right="20" w:firstLine="700"/>
        <w:rPr>
          <w:sz w:val="28"/>
          <w:szCs w:val="28"/>
        </w:rPr>
      </w:pPr>
      <w:r w:rsidRPr="00344D82">
        <w:rPr>
          <w:sz w:val="28"/>
          <w:szCs w:val="28"/>
        </w:rPr>
        <w:t xml:space="preserve">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постановлением Правительства Российской Федерации от 10 июля 2013 г. № 583 «Об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«Интернет» в форме открытых данных», распоряжением Правительства Российской Федерации от 10 июля 2013 года № 1187-р «О перечнях общедоступной информации, размещаемой в сети «Интернет» в форме открытых данных», администрация Куженерского муниципального района </w:t>
      </w:r>
      <w:r w:rsidRPr="00344D82">
        <w:rPr>
          <w:rStyle w:val="2pt"/>
          <w:sz w:val="28"/>
          <w:szCs w:val="28"/>
        </w:rPr>
        <w:t>постановляет:</w:t>
      </w:r>
    </w:p>
    <w:p w:rsidR="006E1489" w:rsidRPr="00344D82" w:rsidRDefault="006E1489" w:rsidP="006E1489">
      <w:pPr>
        <w:pStyle w:val="a4"/>
        <w:numPr>
          <w:ilvl w:val="0"/>
          <w:numId w:val="1"/>
        </w:numPr>
        <w:shd w:val="clear" w:color="auto" w:fill="auto"/>
        <w:tabs>
          <w:tab w:val="left" w:pos="1340"/>
        </w:tabs>
        <w:spacing w:after="0" w:line="322" w:lineRule="exact"/>
        <w:ind w:left="20" w:right="20" w:firstLine="700"/>
        <w:rPr>
          <w:sz w:val="28"/>
          <w:szCs w:val="28"/>
        </w:rPr>
      </w:pPr>
      <w:r w:rsidRPr="00344D82">
        <w:rPr>
          <w:sz w:val="28"/>
          <w:szCs w:val="28"/>
        </w:rPr>
        <w:t>Утвердить реестр открытых данных администрации Куженерского муниципального района (далее - Реестр), подлежащих размещению в информационно-телекоммуникационной сети «Интернет» согласно приложению.</w:t>
      </w:r>
    </w:p>
    <w:p w:rsidR="006E1489" w:rsidRPr="00344D82" w:rsidRDefault="006E1489" w:rsidP="006E1489">
      <w:pPr>
        <w:pStyle w:val="a4"/>
        <w:numPr>
          <w:ilvl w:val="0"/>
          <w:numId w:val="1"/>
        </w:numPr>
        <w:shd w:val="clear" w:color="auto" w:fill="auto"/>
        <w:tabs>
          <w:tab w:val="left" w:pos="1383"/>
        </w:tabs>
        <w:spacing w:after="0" w:line="322" w:lineRule="exact"/>
        <w:ind w:left="20" w:right="20" w:firstLine="700"/>
        <w:rPr>
          <w:sz w:val="28"/>
          <w:szCs w:val="28"/>
        </w:rPr>
      </w:pPr>
      <w:r w:rsidRPr="00344D82">
        <w:rPr>
          <w:sz w:val="28"/>
          <w:szCs w:val="28"/>
        </w:rPr>
        <w:t>Создать на сайте администрации Куженерского муниципального района информационно-телекоммуникационной сети «Интернет» специализированную страницу «Открытые данные» и разместить Реестр.</w:t>
      </w:r>
    </w:p>
    <w:p w:rsidR="006E1489" w:rsidRPr="00344D82" w:rsidRDefault="006E1489" w:rsidP="006E1489">
      <w:pPr>
        <w:pStyle w:val="a4"/>
        <w:numPr>
          <w:ilvl w:val="0"/>
          <w:numId w:val="1"/>
        </w:numPr>
        <w:shd w:val="clear" w:color="auto" w:fill="auto"/>
        <w:tabs>
          <w:tab w:val="left" w:pos="1345"/>
        </w:tabs>
        <w:spacing w:after="0" w:line="322" w:lineRule="exact"/>
        <w:ind w:left="20" w:right="20" w:firstLine="700"/>
        <w:rPr>
          <w:sz w:val="28"/>
          <w:szCs w:val="28"/>
        </w:rPr>
      </w:pPr>
      <w:r w:rsidRPr="00344D82">
        <w:rPr>
          <w:sz w:val="28"/>
          <w:szCs w:val="28"/>
        </w:rPr>
        <w:t>Должностным лицам, ответственным за содержание соответствующего набора открытых данных Реестра, в десятидневный срок информировать об изменении сведений, содержащихся в наборе открытых данных, в целях внесения необходимых изменений в Реестр.</w:t>
      </w:r>
    </w:p>
    <w:p w:rsidR="006E1489" w:rsidRPr="00344D82" w:rsidRDefault="006E1489" w:rsidP="006E1489">
      <w:pPr>
        <w:pStyle w:val="a4"/>
        <w:numPr>
          <w:ilvl w:val="0"/>
          <w:numId w:val="1"/>
        </w:numPr>
        <w:shd w:val="clear" w:color="auto" w:fill="auto"/>
        <w:tabs>
          <w:tab w:val="left" w:pos="1071"/>
          <w:tab w:val="left" w:pos="4124"/>
          <w:tab w:val="left" w:pos="8094"/>
        </w:tabs>
        <w:spacing w:after="0" w:line="322" w:lineRule="exact"/>
        <w:ind w:left="20" w:right="20" w:firstLine="700"/>
        <w:rPr>
          <w:sz w:val="28"/>
          <w:szCs w:val="28"/>
        </w:rPr>
      </w:pPr>
      <w:r w:rsidRPr="00344D82">
        <w:rPr>
          <w:sz w:val="28"/>
          <w:szCs w:val="28"/>
        </w:rPr>
        <w:t xml:space="preserve">Отделу по организационной работе, делопроизводству и правовым вопросам обеспечить соблюдение технических условий при публикации открытых данных и взаимодействие между сайтом </w:t>
      </w:r>
      <w:r w:rsidRPr="00344D82">
        <w:rPr>
          <w:sz w:val="28"/>
          <w:szCs w:val="28"/>
        </w:rPr>
        <w:lastRenderedPageBreak/>
        <w:t>администрации Куженерского муниципального района (</w:t>
      </w:r>
      <w:hyperlink r:id="rId6" w:history="1">
        <w:r w:rsidRPr="00344D82">
          <w:rPr>
            <w:rStyle w:val="a3"/>
            <w:sz w:val="28"/>
            <w:szCs w:val="28"/>
            <w:lang w:val="en-US"/>
          </w:rPr>
          <w:t>www</w:t>
        </w:r>
        <w:r w:rsidRPr="00344D82">
          <w:rPr>
            <w:rStyle w:val="a3"/>
            <w:sz w:val="28"/>
            <w:szCs w:val="28"/>
          </w:rPr>
          <w:t>.</w:t>
        </w:r>
        <w:r w:rsidRPr="00344D82">
          <w:rPr>
            <w:rStyle w:val="a3"/>
            <w:sz w:val="28"/>
            <w:szCs w:val="28"/>
            <w:lang w:val="en-US"/>
          </w:rPr>
          <w:t>kuzhener</w:t>
        </w:r>
        <w:r w:rsidRPr="00344D82">
          <w:rPr>
            <w:rStyle w:val="a3"/>
            <w:sz w:val="28"/>
            <w:szCs w:val="28"/>
          </w:rPr>
          <w:t>.</w:t>
        </w:r>
        <w:r w:rsidRPr="00344D82">
          <w:rPr>
            <w:rStyle w:val="a3"/>
            <w:sz w:val="28"/>
            <w:szCs w:val="28"/>
            <w:lang w:val="en-US"/>
          </w:rPr>
          <w:t>ru</w:t>
        </w:r>
      </w:hyperlink>
      <w:r w:rsidRPr="00344D82">
        <w:rPr>
          <w:sz w:val="28"/>
          <w:szCs w:val="28"/>
        </w:rPr>
        <w:t>)  и порталом «Открытые данные России» (</w:t>
      </w:r>
      <w:r w:rsidRPr="00344D82">
        <w:rPr>
          <w:sz w:val="28"/>
          <w:szCs w:val="28"/>
          <w:lang w:val="en-US"/>
        </w:rPr>
        <w:t>www</w:t>
      </w:r>
      <w:r w:rsidRPr="00344D82">
        <w:rPr>
          <w:sz w:val="28"/>
          <w:szCs w:val="28"/>
        </w:rPr>
        <w:t>.</w:t>
      </w:r>
      <w:r w:rsidRPr="00344D82">
        <w:rPr>
          <w:sz w:val="28"/>
          <w:szCs w:val="28"/>
          <w:lang w:val="en-US"/>
        </w:rPr>
        <w:t>data</w:t>
      </w:r>
      <w:r w:rsidRPr="00344D82">
        <w:rPr>
          <w:sz w:val="28"/>
          <w:szCs w:val="28"/>
        </w:rPr>
        <w:t>.</w:t>
      </w:r>
      <w:r w:rsidRPr="00344D82">
        <w:rPr>
          <w:sz w:val="28"/>
          <w:szCs w:val="28"/>
          <w:lang w:val="en-US"/>
        </w:rPr>
        <w:t>gov</w:t>
      </w:r>
      <w:r w:rsidRPr="00344D82">
        <w:rPr>
          <w:sz w:val="28"/>
          <w:szCs w:val="28"/>
        </w:rPr>
        <w:t>.</w:t>
      </w:r>
      <w:r w:rsidRPr="00344D82">
        <w:rPr>
          <w:sz w:val="28"/>
          <w:szCs w:val="28"/>
          <w:lang w:val="en-US"/>
        </w:rPr>
        <w:t>ru</w:t>
      </w:r>
      <w:r w:rsidRPr="00344D82">
        <w:rPr>
          <w:sz w:val="28"/>
          <w:szCs w:val="28"/>
        </w:rPr>
        <w:t>).</w:t>
      </w:r>
    </w:p>
    <w:p w:rsidR="006E1489" w:rsidRPr="00344D82" w:rsidRDefault="006E1489" w:rsidP="006E1489">
      <w:pPr>
        <w:pStyle w:val="a4"/>
        <w:numPr>
          <w:ilvl w:val="0"/>
          <w:numId w:val="1"/>
        </w:numPr>
        <w:shd w:val="clear" w:color="auto" w:fill="auto"/>
        <w:tabs>
          <w:tab w:val="left" w:pos="1071"/>
          <w:tab w:val="left" w:pos="4124"/>
          <w:tab w:val="left" w:pos="8094"/>
        </w:tabs>
        <w:spacing w:after="0" w:line="322" w:lineRule="exact"/>
        <w:ind w:left="20" w:right="20" w:firstLine="700"/>
        <w:rPr>
          <w:sz w:val="28"/>
          <w:szCs w:val="28"/>
        </w:rPr>
      </w:pPr>
      <w:r w:rsidRPr="00344D82">
        <w:rPr>
          <w:sz w:val="28"/>
          <w:szCs w:val="28"/>
        </w:rPr>
        <w:t>Контроль за исполнением настоящего пост</w:t>
      </w:r>
      <w:r>
        <w:rPr>
          <w:sz w:val="28"/>
          <w:szCs w:val="28"/>
        </w:rPr>
        <w:t>а</w:t>
      </w:r>
      <w:r w:rsidRPr="00344D82">
        <w:rPr>
          <w:sz w:val="28"/>
          <w:szCs w:val="28"/>
        </w:rPr>
        <w:t>новления возложить на заместителя главы, руководителя аппарата администрации Куженерского муниципального района Белоусову О.Ю.</w:t>
      </w:r>
    </w:p>
    <w:p w:rsidR="006E1489" w:rsidRDefault="006E1489" w:rsidP="006E1489">
      <w:pPr>
        <w:pStyle w:val="a4"/>
        <w:shd w:val="clear" w:color="auto" w:fill="auto"/>
        <w:tabs>
          <w:tab w:val="left" w:pos="1071"/>
          <w:tab w:val="left" w:pos="4124"/>
          <w:tab w:val="left" w:pos="8094"/>
        </w:tabs>
        <w:spacing w:after="0" w:line="322" w:lineRule="exact"/>
        <w:ind w:right="20"/>
        <w:rPr>
          <w:sz w:val="28"/>
          <w:szCs w:val="28"/>
        </w:rPr>
      </w:pPr>
    </w:p>
    <w:p w:rsidR="006E1489" w:rsidRDefault="006E1489" w:rsidP="006E1489">
      <w:pPr>
        <w:pStyle w:val="a4"/>
        <w:shd w:val="clear" w:color="auto" w:fill="auto"/>
        <w:tabs>
          <w:tab w:val="left" w:pos="1071"/>
          <w:tab w:val="left" w:pos="4124"/>
          <w:tab w:val="left" w:pos="8094"/>
        </w:tabs>
        <w:spacing w:after="0" w:line="322" w:lineRule="exact"/>
        <w:ind w:right="20"/>
        <w:rPr>
          <w:sz w:val="28"/>
          <w:szCs w:val="28"/>
        </w:rPr>
      </w:pPr>
    </w:p>
    <w:p w:rsidR="006E1489" w:rsidRDefault="006E1489" w:rsidP="006E1489">
      <w:pPr>
        <w:pStyle w:val="a4"/>
        <w:shd w:val="clear" w:color="auto" w:fill="auto"/>
        <w:tabs>
          <w:tab w:val="left" w:pos="1071"/>
          <w:tab w:val="left" w:pos="4124"/>
          <w:tab w:val="left" w:pos="8094"/>
        </w:tabs>
        <w:spacing w:after="0" w:line="322" w:lineRule="exact"/>
        <w:ind w:right="20"/>
        <w:rPr>
          <w:sz w:val="28"/>
          <w:szCs w:val="28"/>
        </w:rPr>
      </w:pPr>
    </w:p>
    <w:p w:rsidR="006E1489" w:rsidRPr="00344D82" w:rsidRDefault="006E1489" w:rsidP="006E1489">
      <w:pPr>
        <w:pStyle w:val="a4"/>
        <w:shd w:val="clear" w:color="auto" w:fill="auto"/>
        <w:tabs>
          <w:tab w:val="left" w:pos="1071"/>
          <w:tab w:val="left" w:pos="4124"/>
          <w:tab w:val="left" w:pos="8094"/>
        </w:tabs>
        <w:spacing w:after="0" w:line="322" w:lineRule="exact"/>
        <w:ind w:right="20"/>
        <w:rPr>
          <w:sz w:val="28"/>
          <w:szCs w:val="28"/>
        </w:rPr>
      </w:pPr>
      <w:r w:rsidRPr="00344D82">
        <w:rPr>
          <w:sz w:val="28"/>
          <w:szCs w:val="28"/>
        </w:rPr>
        <w:t>Глава администрации</w:t>
      </w:r>
    </w:p>
    <w:p w:rsidR="006E1489" w:rsidRPr="00344D82" w:rsidRDefault="006E1489" w:rsidP="006E1489">
      <w:pPr>
        <w:pStyle w:val="a4"/>
        <w:shd w:val="clear" w:color="auto" w:fill="auto"/>
        <w:tabs>
          <w:tab w:val="left" w:pos="1071"/>
          <w:tab w:val="left" w:pos="4124"/>
          <w:tab w:val="left" w:pos="8094"/>
        </w:tabs>
        <w:spacing w:after="0" w:line="322" w:lineRule="exact"/>
        <w:ind w:right="20"/>
        <w:rPr>
          <w:sz w:val="28"/>
          <w:szCs w:val="28"/>
        </w:rPr>
      </w:pPr>
      <w:r w:rsidRPr="00344D82">
        <w:rPr>
          <w:sz w:val="28"/>
          <w:szCs w:val="28"/>
        </w:rPr>
        <w:t xml:space="preserve">      Куженерского</w:t>
      </w:r>
    </w:p>
    <w:p w:rsidR="006E1489" w:rsidRDefault="006E1489" w:rsidP="006E1489">
      <w:pPr>
        <w:pStyle w:val="a4"/>
        <w:shd w:val="clear" w:color="auto" w:fill="auto"/>
        <w:tabs>
          <w:tab w:val="left" w:pos="1071"/>
          <w:tab w:val="left" w:pos="4124"/>
          <w:tab w:val="left" w:pos="8094"/>
        </w:tabs>
        <w:spacing w:after="0" w:line="322" w:lineRule="exact"/>
        <w:ind w:right="20"/>
        <w:sectPr w:rsidR="006E1489" w:rsidSect="00344D82">
          <w:pgSz w:w="11905" w:h="16837"/>
          <w:pgMar w:top="1046" w:right="1132" w:bottom="851" w:left="1707" w:header="0" w:footer="3" w:gutter="0"/>
          <w:cols w:space="720"/>
          <w:noEndnote/>
          <w:docGrid w:linePitch="360"/>
        </w:sectPr>
      </w:pPr>
      <w:r w:rsidRPr="00344D82">
        <w:rPr>
          <w:sz w:val="28"/>
          <w:szCs w:val="28"/>
        </w:rPr>
        <w:t>муниципального района                                                                  С.И.Михеев</w:t>
      </w:r>
    </w:p>
    <w:p w:rsidR="006E1489" w:rsidRDefault="006E1489" w:rsidP="006E1489">
      <w:pPr>
        <w:pStyle w:val="a4"/>
        <w:shd w:val="clear" w:color="auto" w:fill="auto"/>
        <w:spacing w:after="0" w:line="270" w:lineRule="exact"/>
        <w:ind w:left="5400"/>
        <w:jc w:val="left"/>
      </w:pPr>
      <w:r>
        <w:lastRenderedPageBreak/>
        <w:t>УТВЕРЖДЕН</w:t>
      </w:r>
    </w:p>
    <w:p w:rsidR="006E1489" w:rsidRDefault="006E1489" w:rsidP="006E1489">
      <w:pPr>
        <w:pStyle w:val="2"/>
        <w:shd w:val="clear" w:color="auto" w:fill="auto"/>
        <w:spacing w:line="274" w:lineRule="exact"/>
        <w:ind w:left="2880" w:right="10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44D82">
        <w:rPr>
          <w:sz w:val="28"/>
          <w:szCs w:val="28"/>
        </w:rPr>
        <w:t>постановлением администрации</w:t>
      </w:r>
    </w:p>
    <w:p w:rsidR="006E1489" w:rsidRDefault="006E1489" w:rsidP="006E1489">
      <w:pPr>
        <w:pStyle w:val="2"/>
        <w:shd w:val="clear" w:color="auto" w:fill="auto"/>
        <w:spacing w:line="274" w:lineRule="exact"/>
        <w:ind w:left="2880" w:right="-6" w:firstLine="720"/>
        <w:jc w:val="center"/>
        <w:rPr>
          <w:sz w:val="28"/>
          <w:szCs w:val="28"/>
        </w:rPr>
      </w:pPr>
      <w:r w:rsidRPr="00344D82">
        <w:rPr>
          <w:sz w:val="28"/>
          <w:szCs w:val="28"/>
        </w:rPr>
        <w:t>Куженерского</w:t>
      </w:r>
      <w:r>
        <w:rPr>
          <w:sz w:val="28"/>
          <w:szCs w:val="28"/>
        </w:rPr>
        <w:t xml:space="preserve"> </w:t>
      </w:r>
      <w:r w:rsidRPr="00344D82">
        <w:rPr>
          <w:sz w:val="28"/>
          <w:szCs w:val="28"/>
        </w:rPr>
        <w:t xml:space="preserve">муниципального района </w:t>
      </w:r>
    </w:p>
    <w:p w:rsidR="006E1489" w:rsidRPr="00344D82" w:rsidRDefault="006E1489" w:rsidP="006E1489">
      <w:pPr>
        <w:pStyle w:val="2"/>
        <w:shd w:val="clear" w:color="auto" w:fill="auto"/>
        <w:tabs>
          <w:tab w:val="left" w:pos="9066"/>
        </w:tabs>
        <w:spacing w:line="274" w:lineRule="exact"/>
        <w:ind w:right="-6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344D82">
        <w:rPr>
          <w:sz w:val="28"/>
          <w:szCs w:val="28"/>
        </w:rPr>
        <w:t>от 1</w:t>
      </w:r>
      <w:r>
        <w:rPr>
          <w:sz w:val="28"/>
          <w:szCs w:val="28"/>
        </w:rPr>
        <w:t>1</w:t>
      </w:r>
      <w:r w:rsidRPr="00344D8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 2017 г. № 303</w:t>
      </w:r>
    </w:p>
    <w:p w:rsidR="006E1489" w:rsidRDefault="006E1489" w:rsidP="006E1489">
      <w:pPr>
        <w:pStyle w:val="40"/>
        <w:shd w:val="clear" w:color="auto" w:fill="auto"/>
        <w:spacing w:before="0"/>
        <w:ind w:left="480"/>
      </w:pPr>
    </w:p>
    <w:p w:rsidR="006E1489" w:rsidRDefault="006E1489" w:rsidP="006E1489">
      <w:pPr>
        <w:pStyle w:val="40"/>
        <w:shd w:val="clear" w:color="auto" w:fill="auto"/>
        <w:spacing w:before="0"/>
        <w:ind w:left="480"/>
      </w:pPr>
    </w:p>
    <w:p w:rsidR="006E1489" w:rsidRDefault="006E1489" w:rsidP="006E1489">
      <w:pPr>
        <w:pStyle w:val="40"/>
        <w:shd w:val="clear" w:color="auto" w:fill="auto"/>
        <w:spacing w:before="0"/>
        <w:ind w:left="480"/>
      </w:pPr>
    </w:p>
    <w:p w:rsidR="006E1489" w:rsidRDefault="006E1489" w:rsidP="006E1489">
      <w:pPr>
        <w:pStyle w:val="40"/>
        <w:shd w:val="clear" w:color="auto" w:fill="auto"/>
        <w:spacing w:before="0"/>
        <w:ind w:left="480"/>
      </w:pPr>
      <w:r>
        <w:t>Реестр</w:t>
      </w:r>
    </w:p>
    <w:p w:rsidR="006E1489" w:rsidRDefault="006E1489" w:rsidP="006E1489">
      <w:pPr>
        <w:pStyle w:val="40"/>
        <w:shd w:val="clear" w:color="auto" w:fill="auto"/>
        <w:spacing w:before="0" w:after="177"/>
        <w:ind w:left="480"/>
      </w:pPr>
      <w:r>
        <w:t>открытых данных администрации Куженерского муниципального района, подлежащих размещению в информационно-телекоммуникационной сети «Интернет»</w:t>
      </w:r>
    </w:p>
    <w:p w:rsidR="006E1489" w:rsidRDefault="006E1489" w:rsidP="006E1489">
      <w:pPr>
        <w:rPr>
          <w:color w:val="auto"/>
          <w:sz w:val="2"/>
          <w:szCs w:val="2"/>
        </w:rPr>
      </w:pPr>
    </w:p>
    <w:p w:rsidR="006E1489" w:rsidRDefault="006E1489" w:rsidP="006E1489">
      <w:pPr>
        <w:rPr>
          <w:color w:val="auto"/>
          <w:sz w:val="2"/>
          <w:szCs w:val="2"/>
        </w:rPr>
      </w:pPr>
    </w:p>
    <w:tbl>
      <w:tblPr>
        <w:tblW w:w="95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4"/>
        <w:gridCol w:w="3764"/>
        <w:gridCol w:w="3118"/>
        <w:gridCol w:w="2127"/>
      </w:tblGrid>
      <w:tr w:rsidR="006E1489" w:rsidTr="00746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30"/>
              <w:shd w:val="clear" w:color="auto" w:fill="auto"/>
              <w:jc w:val="center"/>
            </w:pPr>
            <w:r>
              <w:t>№ п/п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30"/>
              <w:shd w:val="clear" w:color="auto" w:fill="auto"/>
              <w:spacing w:line="240" w:lineRule="auto"/>
              <w:ind w:left="360"/>
              <w:jc w:val="center"/>
            </w:pPr>
            <w:r>
              <w:t>Наименование набора открытых данных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30"/>
              <w:shd w:val="clear" w:color="auto" w:fill="auto"/>
              <w:spacing w:line="274" w:lineRule="exact"/>
              <w:jc w:val="center"/>
            </w:pPr>
            <w:r>
              <w:t>Должностное лицо, ответственное за набор открытых данных и поддержание сведений, содержащихся в наборе открытых данных в актуальном состоянии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30"/>
              <w:shd w:val="clear" w:color="auto" w:fill="auto"/>
              <w:spacing w:line="274" w:lineRule="exact"/>
              <w:jc w:val="center"/>
            </w:pPr>
            <w:r>
              <w:t>Отметка об ознакомлении</w:t>
            </w:r>
          </w:p>
        </w:tc>
      </w:tr>
      <w:tr w:rsidR="006E1489" w:rsidTr="00746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40" w:lineRule="auto"/>
              <w:jc w:val="center"/>
            </w:pPr>
            <w:r>
              <w:t>1.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8" w:lineRule="exact"/>
              <w:ind w:left="220" w:right="182"/>
              <w:jc w:val="center"/>
            </w:pPr>
            <w:r>
              <w:t>Перечень структурных подразделений администрации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  <w:r>
              <w:t>Руководитель отдела по организационной работе, делопроизводству и правовым вопросам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</w:p>
        </w:tc>
      </w:tr>
      <w:tr w:rsidR="006E1489" w:rsidTr="00746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40" w:lineRule="auto"/>
              <w:jc w:val="center"/>
            </w:pPr>
            <w:r>
              <w:t>2.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220" w:right="182"/>
              <w:jc w:val="center"/>
            </w:pPr>
            <w:r>
              <w:t>Перечень муниципальных бюджетных дошкольных учреждений Куженерского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69" w:lineRule="exact"/>
              <w:ind w:left="120" w:right="142"/>
              <w:jc w:val="center"/>
            </w:pPr>
            <w:r>
              <w:t>Руководитель отдела образования и по делам молодежи администрации Куженерского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489" w:rsidRDefault="006E1489" w:rsidP="00746DCB">
            <w:pPr>
              <w:pStyle w:val="2"/>
              <w:shd w:val="clear" w:color="auto" w:fill="auto"/>
              <w:spacing w:line="269" w:lineRule="exact"/>
              <w:ind w:left="120" w:right="142"/>
              <w:jc w:val="center"/>
            </w:pPr>
          </w:p>
        </w:tc>
      </w:tr>
      <w:tr w:rsidR="006E1489" w:rsidTr="00746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40" w:lineRule="auto"/>
              <w:jc w:val="center"/>
            </w:pPr>
            <w:r>
              <w:t>3.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220" w:right="182"/>
              <w:jc w:val="center"/>
            </w:pPr>
            <w:r>
              <w:t xml:space="preserve">Перечень муниципальных бюджетных общеобразовательных учреждений </w:t>
            </w:r>
          </w:p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220" w:right="182"/>
              <w:jc w:val="center"/>
            </w:pPr>
            <w:r>
              <w:t>Куженерского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  <w:r>
              <w:t>Руководитель отдела образования и по делам молодежи администрации Куженерского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</w:p>
        </w:tc>
      </w:tr>
      <w:tr w:rsidR="006E1489" w:rsidTr="00746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40" w:lineRule="auto"/>
              <w:jc w:val="center"/>
            </w:pPr>
            <w:r>
              <w:t>4.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220" w:right="182"/>
              <w:jc w:val="center"/>
            </w:pPr>
            <w:r>
              <w:t>Перечень муниципальных бюджетных образовательных учреждений дополнительного образования Куженерского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  <w:r>
              <w:t>Руководитель отдела образования и по делам молодежи администрации Куженерского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</w:p>
        </w:tc>
      </w:tr>
      <w:tr w:rsidR="006E1489" w:rsidTr="00746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40" w:lineRule="auto"/>
              <w:jc w:val="center"/>
            </w:pPr>
            <w:r>
              <w:t>5.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8" w:lineRule="exact"/>
              <w:ind w:left="220" w:right="182"/>
              <w:jc w:val="center"/>
            </w:pPr>
            <w:r>
              <w:t>Перечень муниципальных учреждений культуры Куженерского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  <w:r>
              <w:t>Руководитель отдела культуры, физической культуры и спорта администрации Куженерского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</w:p>
        </w:tc>
      </w:tr>
      <w:tr w:rsidR="006E1489" w:rsidTr="00746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40" w:lineRule="auto"/>
              <w:jc w:val="center"/>
            </w:pPr>
            <w:r>
              <w:t>6.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220" w:right="182"/>
              <w:jc w:val="center"/>
            </w:pPr>
            <w:r>
              <w:t>Перечень оказываемых муниципальных услуг, предоставляемых в администрации Куженерскаого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  <w:r>
              <w:t>Главный специалист отдела экономики администрации Куженерского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489" w:rsidRDefault="006E1489" w:rsidP="00746DCB">
            <w:pPr>
              <w:pStyle w:val="2"/>
              <w:shd w:val="clear" w:color="auto" w:fill="auto"/>
              <w:spacing w:line="274" w:lineRule="exact"/>
              <w:ind w:left="120" w:right="142"/>
              <w:jc w:val="center"/>
            </w:pPr>
          </w:p>
        </w:tc>
      </w:tr>
    </w:tbl>
    <w:p w:rsidR="006E1489" w:rsidRDefault="006E1489" w:rsidP="006E1489">
      <w:pPr>
        <w:rPr>
          <w:color w:val="auto"/>
          <w:sz w:val="2"/>
          <w:szCs w:val="2"/>
        </w:rPr>
      </w:pPr>
    </w:p>
    <w:p w:rsidR="001B0744" w:rsidRDefault="001B0744"/>
    <w:sectPr w:rsidR="001B0744" w:rsidSect="00344D82">
      <w:pgSz w:w="11905" w:h="16837"/>
      <w:pgMar w:top="1046" w:right="1132" w:bottom="851" w:left="1707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1489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489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89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E1489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6E148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">
    <w:name w:val="Основной текст (2)"/>
    <w:basedOn w:val="a"/>
    <w:link w:val="20"/>
    <w:uiPriority w:val="99"/>
    <w:rsid w:val="006E148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2pt">
    <w:name w:val="Основной текст + Интервал 2 pt"/>
    <w:uiPriority w:val="99"/>
    <w:rsid w:val="006E1489"/>
    <w:rPr>
      <w:rFonts w:ascii="Times New Roman" w:hAnsi="Times New Roman"/>
      <w:spacing w:val="40"/>
      <w:sz w:val="27"/>
    </w:rPr>
  </w:style>
  <w:style w:type="character" w:customStyle="1" w:styleId="20">
    <w:name w:val="Основной текст (2)_"/>
    <w:basedOn w:val="a0"/>
    <w:link w:val="2"/>
    <w:uiPriority w:val="99"/>
    <w:locked/>
    <w:rsid w:val="006E1489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6E148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6E148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E1489"/>
    <w:pPr>
      <w:shd w:val="clear" w:color="auto" w:fill="FFFFFF"/>
      <w:spacing w:after="120" w:line="379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a4">
    <w:name w:val="Body Text"/>
    <w:basedOn w:val="a"/>
    <w:link w:val="a5"/>
    <w:uiPriority w:val="99"/>
    <w:rsid w:val="006E1489"/>
    <w:pPr>
      <w:shd w:val="clear" w:color="auto" w:fill="FFFFFF"/>
      <w:spacing w:after="660" w:line="240" w:lineRule="atLeast"/>
      <w:jc w:val="both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rsid w:val="006E1489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uiPriority w:val="99"/>
    <w:rsid w:val="006E1489"/>
    <w:pPr>
      <w:shd w:val="clear" w:color="auto" w:fill="FFFFFF"/>
      <w:spacing w:before="900"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6E1489"/>
    <w:pPr>
      <w:shd w:val="clear" w:color="auto" w:fill="FFFFFF"/>
      <w:spacing w:line="269" w:lineRule="exact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Standard">
    <w:name w:val="Standard"/>
    <w:rsid w:val="006E1489"/>
    <w:pPr>
      <w:widowControl w:val="0"/>
      <w:suppressAutoHyphens/>
      <w:autoSpaceDN w:val="0"/>
      <w:jc w:val="left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6E1489"/>
    <w:pPr>
      <w:spacing w:after="120"/>
    </w:pPr>
  </w:style>
  <w:style w:type="paragraph" w:customStyle="1" w:styleId="Heading1">
    <w:name w:val="Heading 1"/>
    <w:basedOn w:val="Standard"/>
    <w:next w:val="Standard"/>
    <w:rsid w:val="006E1489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zhene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3317</Characters>
  <Application>Microsoft Office Word</Application>
  <DocSecurity>0</DocSecurity>
  <Lines>27</Lines>
  <Paragraphs>7</Paragraphs>
  <ScaleCrop>false</ScaleCrop>
  <Company>WolfishLair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2</cp:revision>
  <dcterms:created xsi:type="dcterms:W3CDTF">2017-05-02T05:32:00Z</dcterms:created>
  <dcterms:modified xsi:type="dcterms:W3CDTF">2017-05-02T05:32:00Z</dcterms:modified>
</cp:coreProperties>
</file>